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CE56" w14:textId="77777777" w:rsidR="001F19F0" w:rsidRDefault="001F19F0" w:rsidP="001F19F0">
      <w:pPr>
        <w:spacing w:after="240"/>
        <w:rPr>
          <w:rFonts w:eastAsia="Times New Roman"/>
        </w:rPr>
      </w:pPr>
      <w:r>
        <w:rPr>
          <w:rFonts w:eastAsia="Times New Roman"/>
        </w:rPr>
        <w:t>Sehr geehrte Damen und Herren,</w:t>
      </w:r>
      <w:r>
        <w:rPr>
          <w:rFonts w:eastAsia="Times New Roman"/>
        </w:rPr>
        <w:br/>
      </w:r>
      <w:r>
        <w:rPr>
          <w:rFonts w:eastAsia="Times New Roman"/>
        </w:rPr>
        <w:br/>
        <w:t>am 8. April 2025, um 17 Uhr lädt die LEADER Region Dresdner Heidebogen zu einem Seminar für ehrenamtliche Kassenprüfer und Kassenprüferinnen in Vereinen, Initiativen und Projekten ein.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Wann:    Dienstag, 08.04.2025 um 17.00 - ca. 19.00 Uhr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Wo:        Altes Garnisonshaus (Am Schlosspark 19, 01936 Königsbrück) </w:t>
      </w:r>
      <w:r>
        <w:rPr>
          <w:rFonts w:eastAsia="Times New Roman"/>
        </w:rPr>
        <w:br/>
      </w:r>
      <w:r>
        <w:rPr>
          <w:rFonts w:eastAsia="Times New Roman"/>
        </w:rPr>
        <w:br/>
        <w:t>Folgende Schwerpunkte werden bearbeitet:</w:t>
      </w:r>
      <w:r>
        <w:rPr>
          <w:rFonts w:eastAsia="Times New Roman"/>
        </w:rPr>
        <w:br/>
      </w:r>
      <w:r>
        <w:rPr>
          <w:rFonts w:eastAsia="Times New Roman"/>
        </w:rPr>
        <w:br/>
        <w:t>•    Einordnung des Kassenprüfers</w:t>
      </w:r>
      <w:r>
        <w:rPr>
          <w:rFonts w:eastAsia="Times New Roman"/>
        </w:rPr>
        <w:br/>
        <w:t>•    Prüfkriterien</w:t>
      </w:r>
      <w:r>
        <w:rPr>
          <w:rFonts w:eastAsia="Times New Roman"/>
        </w:rPr>
        <w:br/>
        <w:t>•    Buchführung und zu prüfende Unterlagen</w:t>
      </w:r>
      <w:r>
        <w:rPr>
          <w:rFonts w:eastAsia="Times New Roman"/>
        </w:rPr>
        <w:br/>
        <w:t>•    Leitfaden zur Kassenprüfung und der Kassenprüfbericht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Als Referentin steht Claudia Vater vom Sächsischen Landeskuratorium Ländlicher Raum zur Verfügung. </w:t>
      </w:r>
      <w:r>
        <w:rPr>
          <w:rFonts w:eastAsia="Times New Roman"/>
        </w:rPr>
        <w:br/>
      </w:r>
      <w:r>
        <w:rPr>
          <w:rFonts w:eastAsia="Times New Roman"/>
        </w:rPr>
        <w:br/>
        <w:t>Im Anschluss an das Seminar haben die Teilnehmer Gelegenheit, individuelle Fragen zu stellen. Gern können auch praktische Beispiele aus der eigenen Kassenprüfungstätigkeit mitgebracht und besprochen werden.</w:t>
      </w:r>
      <w:r>
        <w:rPr>
          <w:rFonts w:eastAsia="Times New Roman"/>
        </w:rPr>
        <w:br/>
      </w:r>
      <w:r>
        <w:rPr>
          <w:rFonts w:eastAsia="Times New Roman"/>
        </w:rPr>
        <w:br/>
        <w:t>Für die Veranstaltungen wird eine Teilnahmegebühr von 12 Euro erhoben.</w:t>
      </w:r>
      <w:r>
        <w:rPr>
          <w:rFonts w:eastAsia="Times New Roman"/>
        </w:rPr>
        <w:br/>
        <w:t>Aufgrund der Veranstaltungsstruktur ist die Teilnehmerzahl auf 35 Personen begrenzt.</w:t>
      </w:r>
      <w:r>
        <w:rPr>
          <w:rFonts w:eastAsia="Times New Roman"/>
        </w:rPr>
        <w:br/>
        <w:t xml:space="preserve">Um verbindliche </w:t>
      </w:r>
      <w:r>
        <w:rPr>
          <w:rFonts w:eastAsia="Times New Roman"/>
          <w:b/>
          <w:bCs/>
        </w:rPr>
        <w:t xml:space="preserve">Anmeldungen </w:t>
      </w:r>
      <w:r>
        <w:rPr>
          <w:rFonts w:eastAsia="Times New Roman"/>
        </w:rPr>
        <w:t xml:space="preserve">per </w:t>
      </w:r>
      <w:r>
        <w:rPr>
          <w:rFonts w:eastAsia="Times New Roman"/>
          <w:b/>
          <w:bCs/>
        </w:rPr>
        <w:t xml:space="preserve">Telefon 035795/ 285922 oder per Mail </w:t>
      </w:r>
      <w:hyperlink r:id="rId4" w:history="1">
        <w:r>
          <w:rPr>
            <w:rStyle w:val="Hyperlink"/>
            <w:rFonts w:eastAsia="Times New Roman"/>
            <w:b/>
            <w:bCs/>
          </w:rPr>
          <w:t>info@heidebogen.eu</w:t>
        </w:r>
      </w:hyperlink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wird </w:t>
      </w:r>
      <w:r>
        <w:rPr>
          <w:rFonts w:eastAsia="Times New Roman"/>
          <w:b/>
          <w:bCs/>
        </w:rPr>
        <w:t>bis zum 02.04.2025</w:t>
      </w:r>
      <w:r>
        <w:rPr>
          <w:rFonts w:eastAsia="Times New Roman"/>
        </w:rPr>
        <w:t xml:space="preserve"> gebeten. </w:t>
      </w:r>
    </w:p>
    <w:p w14:paraId="16E79B2D" w14:textId="77777777" w:rsidR="001F19F0" w:rsidRDefault="001F19F0" w:rsidP="001F19F0">
      <w:pPr>
        <w:rPr>
          <w:rFonts w:eastAsia="Times New Roman"/>
        </w:rPr>
      </w:pPr>
      <w:r>
        <w:rPr>
          <w:rFonts w:eastAsia="Times New Roman"/>
        </w:rPr>
        <w:t xml:space="preserve">-- </w:t>
      </w:r>
    </w:p>
    <w:p w14:paraId="4E38D055" w14:textId="77777777" w:rsidR="001F19F0" w:rsidRDefault="001F19F0" w:rsidP="001F19F0">
      <w:pPr>
        <w:rPr>
          <w:rFonts w:eastAsia="Times New Roman"/>
        </w:rPr>
      </w:pPr>
      <w:r>
        <w:rPr>
          <w:rFonts w:eastAsia="Times New Roman"/>
          <w:b/>
          <w:bCs/>
        </w:rPr>
        <w:t>Nehmen Sie bis zum 30.09.2025 am Wettbewerb "Gemeinsam einfach machen! 2.0" teil!</w:t>
      </w:r>
      <w:r>
        <w:rPr>
          <w:rFonts w:eastAsia="Times New Roman"/>
        </w:rPr>
        <w:t xml:space="preserve"> </w:t>
      </w:r>
    </w:p>
    <w:p w14:paraId="749D358D" w14:textId="77777777" w:rsidR="001F19F0" w:rsidRDefault="001F19F0" w:rsidP="001F19F0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Aufruf zum Wettbewerb unter: </w:t>
      </w:r>
      <w:hyperlink r:id="rId5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https:// heidebogen.eu/</w:t>
        </w:r>
        <w:proofErr w:type="spellStart"/>
        <w:r>
          <w:rPr>
            <w:rStyle w:val="Hyperlink"/>
            <w:rFonts w:eastAsia="Times New Roman"/>
            <w:b/>
            <w:bCs/>
            <w:sz w:val="20"/>
            <w:szCs w:val="20"/>
          </w:rPr>
          <w:t>regionalentwicklung</w:t>
        </w:r>
        <w:proofErr w:type="spellEnd"/>
        <w:r>
          <w:rPr>
            <w:rStyle w:val="Hyperlink"/>
            <w:rFonts w:eastAsia="Times New Roman"/>
            <w:b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eastAsia="Times New Roman"/>
            <w:b/>
            <w:bCs/>
            <w:sz w:val="20"/>
            <w:szCs w:val="20"/>
          </w:rPr>
          <w:t>wettbewerbe</w:t>
        </w:r>
        <w:proofErr w:type="spellEnd"/>
        <w:r>
          <w:rPr>
            <w:rStyle w:val="Hyperlink"/>
            <w:rFonts w:eastAsia="Times New Roman"/>
            <w:b/>
            <w:bCs/>
            <w:sz w:val="20"/>
            <w:szCs w:val="20"/>
          </w:rPr>
          <w:t>- im-</w:t>
        </w:r>
        <w:proofErr w:type="spellStart"/>
        <w:r>
          <w:rPr>
            <w:rStyle w:val="Hyperlink"/>
            <w:rFonts w:eastAsia="Times New Roman"/>
            <w:b/>
            <w:bCs/>
            <w:sz w:val="20"/>
            <w:szCs w:val="20"/>
          </w:rPr>
          <w:t>heidebogen</w:t>
        </w:r>
        <w:proofErr w:type="spellEnd"/>
        <w:r>
          <w:rPr>
            <w:rStyle w:val="Hyperlink"/>
            <w:rFonts w:eastAsia="Times New Roman"/>
            <w:b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eastAsia="Times New Roman"/>
            <w:b/>
            <w:bCs/>
            <w:sz w:val="20"/>
            <w:szCs w:val="20"/>
          </w:rPr>
          <w:t>wettbewerb</w:t>
        </w:r>
        <w:proofErr w:type="spellEnd"/>
        <w:r>
          <w:rPr>
            <w:rStyle w:val="Hyperlink"/>
            <w:rFonts w:eastAsia="Times New Roman"/>
            <w:b/>
            <w:bCs/>
            <w:sz w:val="20"/>
            <w:szCs w:val="20"/>
          </w:rPr>
          <w:t>-gemeinsam-einfach- machen-2025</w:t>
        </w:r>
      </w:hyperlink>
      <w:r>
        <w:rPr>
          <w:rFonts w:eastAsia="Times New Roman"/>
        </w:rPr>
        <w:t xml:space="preserve"> </w:t>
      </w:r>
    </w:p>
    <w:p w14:paraId="4E1C58E9" w14:textId="77777777" w:rsidR="001F19F0" w:rsidRDefault="001F19F0" w:rsidP="001F19F0">
      <w:pPr>
        <w:spacing w:after="240"/>
        <w:rPr>
          <w:rFonts w:eastAsia="Times New Roman"/>
        </w:rPr>
      </w:pPr>
      <w:r>
        <w:rPr>
          <w:rFonts w:eastAsia="Times New Roman"/>
        </w:rPr>
        <w:t>--</w:t>
      </w:r>
    </w:p>
    <w:p w14:paraId="4F8B58EC" w14:textId="77777777" w:rsidR="00325802" w:rsidRDefault="00325802"/>
    <w:sectPr w:rsidR="00325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F0"/>
    <w:rsid w:val="001F19F0"/>
    <w:rsid w:val="003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4C81"/>
  <w15:chartTrackingRefBased/>
  <w15:docId w15:val="{A150D60E-1504-4D7C-A88E-22DE921E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19F0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9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19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19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19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9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19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19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19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19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19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9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19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19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19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1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1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F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19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19F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F19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19F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F19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19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19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F1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idebogen.eu/regionalentwicklung/wettbewerbe-im-heidebogen/wettbewerb-gemeinsam-einfach-machen-2025" TargetMode="External"/><Relationship Id="rId4" Type="http://schemas.openxmlformats.org/officeDocument/2006/relationships/hyperlink" Target="mailto:info@heidebogen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1</cp:revision>
  <dcterms:created xsi:type="dcterms:W3CDTF">2025-02-28T09:21:00Z</dcterms:created>
  <dcterms:modified xsi:type="dcterms:W3CDTF">2025-02-28T09:22:00Z</dcterms:modified>
</cp:coreProperties>
</file>